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</w:rPr>
        <w:t>《参赛报名表》</w:t>
      </w:r>
    </w:p>
    <w:tbl>
      <w:tblPr>
        <w:tblStyle w:val="5"/>
        <w:tblW w:w="9720" w:type="dxa"/>
        <w:tblInd w:w="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8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796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参赛奖项</w:t>
            </w:r>
          </w:p>
        </w:tc>
        <w:tc>
          <w:tcPr>
            <w:tcW w:w="8025" w:type="dxa"/>
            <w:vAlign w:val="center"/>
          </w:tcPr>
          <w:p>
            <w:pPr>
              <w:jc w:val="left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  <w:t>产品奖</w:t>
            </w:r>
          </w:p>
          <w:p>
            <w:pPr>
              <w:jc w:val="left"/>
              <w:rPr>
                <w:rFonts w:hint="eastAsia"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  <w:t>创意奖</w:t>
            </w:r>
          </w:p>
          <w:p>
            <w:pPr>
              <w:jc w:val="left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  <w:t>专项赛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027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  <w:lang w:eastAsia="zh-CN"/>
              </w:rPr>
              <w:t>作品类别</w:t>
            </w:r>
          </w:p>
        </w:tc>
        <w:tc>
          <w:tcPr>
            <w:tcW w:w="8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F0F0F"/>
                <w:spacing w:val="0"/>
                <w:sz w:val="28"/>
                <w:szCs w:val="28"/>
                <w:shd w:val="clear" w:fill="FFFFFF"/>
              </w:rPr>
              <w:t>装备制造类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F0F0F"/>
                <w:spacing w:val="0"/>
                <w:sz w:val="28"/>
                <w:szCs w:val="28"/>
                <w:shd w:val="clear" w:fill="FFFFFF"/>
              </w:rPr>
              <w:t>时尚鞋服类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F0F0F"/>
                <w:spacing w:val="0"/>
                <w:sz w:val="28"/>
                <w:szCs w:val="28"/>
                <w:shd w:val="clear" w:fill="FFFFFF"/>
              </w:rPr>
              <w:t>智慧生活类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sym w:font="Wingdings" w:char="00A8"/>
            </w:r>
            <w:r>
              <w:rPr>
                <w:rStyle w:val="3"/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F0F0F"/>
                <w:spacing w:val="0"/>
                <w:sz w:val="28"/>
                <w:szCs w:val="28"/>
                <w:shd w:val="clear" w:fill="FFFFFF"/>
              </w:rPr>
              <w:t>数字经济类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802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作品介绍</w:t>
            </w:r>
          </w:p>
        </w:tc>
        <w:tc>
          <w:tcPr>
            <w:tcW w:w="802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第一作者</w:t>
            </w:r>
          </w:p>
        </w:tc>
        <w:tc>
          <w:tcPr>
            <w:tcW w:w="802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802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参赛单位</w:t>
            </w:r>
          </w:p>
        </w:tc>
        <w:tc>
          <w:tcPr>
            <w:tcW w:w="8025" w:type="dxa"/>
            <w:vAlign w:val="center"/>
          </w:tcPr>
          <w:p>
            <w:pPr>
              <w:jc w:val="both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联系地址</w:t>
            </w:r>
          </w:p>
        </w:tc>
        <w:tc>
          <w:tcPr>
            <w:tcW w:w="802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802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eastAsia="zh-CN"/>
              </w:rPr>
              <w:t>手机号</w:t>
            </w:r>
          </w:p>
        </w:tc>
        <w:tc>
          <w:tcPr>
            <w:tcW w:w="802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802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b w:val="0"/>
                <w:bCs w:val="0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8AF"/>
    <w:rsid w:val="00483E36"/>
    <w:rsid w:val="005929C1"/>
    <w:rsid w:val="005F5CB1"/>
    <w:rsid w:val="006B6D89"/>
    <w:rsid w:val="006B78AF"/>
    <w:rsid w:val="009543B5"/>
    <w:rsid w:val="00BF3E36"/>
    <w:rsid w:val="00C32B98"/>
    <w:rsid w:val="00EE6B13"/>
    <w:rsid w:val="060E2395"/>
    <w:rsid w:val="14C31E64"/>
    <w:rsid w:val="2BFA16C0"/>
    <w:rsid w:val="35373D20"/>
    <w:rsid w:val="3B7F31B7"/>
    <w:rsid w:val="410A0773"/>
    <w:rsid w:val="596F0255"/>
    <w:rsid w:val="7CED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22"/>
    <w:rPr>
      <w:b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</Words>
  <Characters>79</Characters>
  <Lines>1</Lines>
  <Paragraphs>1</Paragraphs>
  <ScaleCrop>false</ScaleCrop>
  <LinksUpToDate>false</LinksUpToDate>
  <CharactersWithSpaces>91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2019-12-25T09:38:00Z</dcterms:created>
  <dc:creator>Administrator</dc:creator>
  <cp:lastModifiedBy>李龙</cp:lastModifiedBy>
  <dcterms:modified xsi:type="dcterms:W3CDTF">2021-06-12T01:46:02Z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  <property fmtid="{D5CDD505-2E9C-101B-9397-08002B2CF9AE}" pid="3" name="ICV">
    <vt:lpwstr>9BB2CD14978648CA8D35EC2CDBA452E1</vt:lpwstr>
  </property>
</Properties>
</file>